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41590" w14:textId="7E58FABB" w:rsidR="00E961BD" w:rsidRDefault="00AC03BD" w:rsidP="00AC03BD">
      <w:pPr>
        <w:jc w:val="center"/>
      </w:pPr>
      <w:r>
        <w:rPr>
          <w:rFonts w:ascii="Arial" w:eastAsia="Times New Roman" w:hAnsi="Arial" w:cs="Arial"/>
          <w:b/>
          <w:bCs/>
          <w:noProof/>
          <w:color w:val="385623"/>
          <w:sz w:val="28"/>
          <w:szCs w:val="28"/>
          <w:lang w:eastAsia="en-IE"/>
        </w:rPr>
        <w:drawing>
          <wp:inline distT="0" distB="0" distL="0" distR="0" wp14:anchorId="006FAFC0" wp14:editId="57B60E8C">
            <wp:extent cx="5010150" cy="999144"/>
            <wp:effectExtent l="0" t="0" r="0" b="0"/>
            <wp:docPr id="3" name="Picture 3" descr="A picture containing ball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ll,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328" cy="10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EEE0D" w14:textId="3CEF52D2" w:rsidR="00E961BD" w:rsidRDefault="00E961BD" w:rsidP="00E961B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</w:pPr>
      <w:r w:rsidRPr="004F76E2"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 xml:space="preserve">ABACAS Special School, </w:t>
      </w:r>
      <w:proofErr w:type="spellStart"/>
      <w:r w:rsidRPr="004F76E2"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>Kilnamanagh</w:t>
      </w:r>
      <w:proofErr w:type="spellEnd"/>
    </w:p>
    <w:p w14:paraId="02564DDD" w14:textId="39876D3C" w:rsidR="00E961BD" w:rsidRDefault="00E961BD" w:rsidP="00BD418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</w:pPr>
      <w:r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 xml:space="preserve">Application </w:t>
      </w:r>
      <w:r w:rsidR="00E41E62"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>F</w:t>
      </w:r>
      <w:r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 xml:space="preserve">orm </w:t>
      </w:r>
      <w:r w:rsidR="00E41E62"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 xml:space="preserve">for Admission </w:t>
      </w:r>
      <w:r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>202</w:t>
      </w:r>
      <w:r w:rsidR="00CB3D07"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>5</w:t>
      </w:r>
      <w:r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>/202</w:t>
      </w:r>
      <w:r w:rsidR="00CB3D07"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  <w:t>6</w:t>
      </w:r>
    </w:p>
    <w:p w14:paraId="160ACC81" w14:textId="77777777" w:rsidR="00B545BF" w:rsidRDefault="00B545BF" w:rsidP="00BD4185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385623"/>
          <w:sz w:val="28"/>
          <w:szCs w:val="28"/>
          <w:lang w:eastAsia="en-IE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659"/>
        <w:gridCol w:w="2552"/>
        <w:gridCol w:w="1452"/>
        <w:gridCol w:w="2977"/>
      </w:tblGrid>
      <w:tr w:rsidR="000C230B" w:rsidRPr="00B545BF" w14:paraId="2FC8D789" w14:textId="77777777" w:rsidTr="00433381">
        <w:tc>
          <w:tcPr>
            <w:tcW w:w="2659" w:type="dxa"/>
            <w:shd w:val="clear" w:color="auto" w:fill="DBE9E5"/>
          </w:tcPr>
          <w:p w14:paraId="6010D67D" w14:textId="0DF94C3A" w:rsidR="000C230B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Child’s forename:</w:t>
            </w:r>
          </w:p>
        </w:tc>
        <w:tc>
          <w:tcPr>
            <w:tcW w:w="2552" w:type="dxa"/>
          </w:tcPr>
          <w:p w14:paraId="6B04712C" w14:textId="77777777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2" w:type="dxa"/>
            <w:shd w:val="clear" w:color="auto" w:fill="DBE9E5"/>
          </w:tcPr>
          <w:p w14:paraId="24769E72" w14:textId="76C0E219" w:rsidR="000C230B" w:rsidRPr="00B545BF" w:rsidRDefault="000C230B" w:rsidP="000C230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Surname:</w:t>
            </w:r>
          </w:p>
        </w:tc>
        <w:tc>
          <w:tcPr>
            <w:tcW w:w="2977" w:type="dxa"/>
          </w:tcPr>
          <w:p w14:paraId="010173EC" w14:textId="464BF50B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961BD" w:rsidRPr="00B545BF" w14:paraId="4E900EF1" w14:textId="77777777" w:rsidTr="00433381">
        <w:tc>
          <w:tcPr>
            <w:tcW w:w="2659" w:type="dxa"/>
            <w:shd w:val="clear" w:color="auto" w:fill="DBE9E5"/>
          </w:tcPr>
          <w:p w14:paraId="47018274" w14:textId="099F6340" w:rsidR="00E961BD" w:rsidRPr="00B545BF" w:rsidRDefault="00E961BD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Home address:</w:t>
            </w:r>
          </w:p>
        </w:tc>
        <w:tc>
          <w:tcPr>
            <w:tcW w:w="6981" w:type="dxa"/>
            <w:gridSpan w:val="3"/>
          </w:tcPr>
          <w:p w14:paraId="599021B2" w14:textId="7DB19ABE" w:rsidR="00E961BD" w:rsidRPr="00B545BF" w:rsidRDefault="00E961BD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3C489AB" w14:textId="77777777" w:rsidR="00E961BD" w:rsidRPr="00B545BF" w:rsidRDefault="00E961BD" w:rsidP="0043338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1FF67FC3" w14:textId="237CBF53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961BD" w:rsidRPr="00B545BF" w14:paraId="463A3F2B" w14:textId="77777777" w:rsidTr="00433381">
        <w:tc>
          <w:tcPr>
            <w:tcW w:w="2659" w:type="dxa"/>
            <w:shd w:val="clear" w:color="auto" w:fill="DBE9E5"/>
          </w:tcPr>
          <w:p w14:paraId="079A08BF" w14:textId="5A605B1A" w:rsidR="00E961BD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Eircode:</w:t>
            </w:r>
          </w:p>
        </w:tc>
        <w:tc>
          <w:tcPr>
            <w:tcW w:w="6981" w:type="dxa"/>
            <w:gridSpan w:val="3"/>
          </w:tcPr>
          <w:p w14:paraId="3B4E4F05" w14:textId="77777777" w:rsidR="00E961BD" w:rsidRPr="00B545BF" w:rsidRDefault="00E961BD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961BD" w:rsidRPr="00B545BF" w14:paraId="7E039661" w14:textId="77777777" w:rsidTr="00433381">
        <w:tc>
          <w:tcPr>
            <w:tcW w:w="2659" w:type="dxa"/>
            <w:shd w:val="clear" w:color="auto" w:fill="DBE9E5"/>
          </w:tcPr>
          <w:p w14:paraId="439631FB" w14:textId="7BAE12B1" w:rsidR="00E961BD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Date of </w:t>
            </w:r>
            <w:r w:rsidR="008B1C2C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b</w:t>
            </w: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irth: </w:t>
            </w:r>
          </w:p>
        </w:tc>
        <w:tc>
          <w:tcPr>
            <w:tcW w:w="6981" w:type="dxa"/>
            <w:gridSpan w:val="3"/>
          </w:tcPr>
          <w:p w14:paraId="74085075" w14:textId="77777777" w:rsidR="00E961BD" w:rsidRPr="00B545BF" w:rsidRDefault="00E961BD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C230B" w:rsidRPr="00B545BF" w14:paraId="07E23440" w14:textId="77777777" w:rsidTr="00433381">
        <w:tc>
          <w:tcPr>
            <w:tcW w:w="2659" w:type="dxa"/>
            <w:shd w:val="clear" w:color="auto" w:fill="DBE9E5"/>
          </w:tcPr>
          <w:p w14:paraId="1DC921FE" w14:textId="087FF83E" w:rsidR="000C230B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PPSN: </w:t>
            </w:r>
          </w:p>
        </w:tc>
        <w:tc>
          <w:tcPr>
            <w:tcW w:w="6981" w:type="dxa"/>
            <w:gridSpan w:val="3"/>
          </w:tcPr>
          <w:p w14:paraId="4829D521" w14:textId="77777777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961BD" w:rsidRPr="00B545BF" w14:paraId="0E80C8B9" w14:textId="77777777" w:rsidTr="00433381">
        <w:tc>
          <w:tcPr>
            <w:tcW w:w="2659" w:type="dxa"/>
            <w:shd w:val="clear" w:color="auto" w:fill="DBE9E5"/>
          </w:tcPr>
          <w:p w14:paraId="6AAD0D6F" w14:textId="3624A4BB" w:rsidR="00E961BD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Parent/Guardian 1: </w:t>
            </w:r>
          </w:p>
        </w:tc>
        <w:tc>
          <w:tcPr>
            <w:tcW w:w="6981" w:type="dxa"/>
            <w:gridSpan w:val="3"/>
          </w:tcPr>
          <w:p w14:paraId="0BE94174" w14:textId="77777777" w:rsidR="00E961BD" w:rsidRPr="00B545BF" w:rsidRDefault="00E961BD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C230B" w:rsidRPr="00B545BF" w14:paraId="06042838" w14:textId="77777777" w:rsidTr="00433381">
        <w:tc>
          <w:tcPr>
            <w:tcW w:w="2659" w:type="dxa"/>
            <w:shd w:val="clear" w:color="auto" w:fill="DBE9E5"/>
          </w:tcPr>
          <w:p w14:paraId="07C29C88" w14:textId="20993444" w:rsidR="000C230B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Contact No: </w:t>
            </w:r>
          </w:p>
        </w:tc>
        <w:tc>
          <w:tcPr>
            <w:tcW w:w="6981" w:type="dxa"/>
            <w:gridSpan w:val="3"/>
          </w:tcPr>
          <w:p w14:paraId="4FFBB2B8" w14:textId="77777777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C230B" w:rsidRPr="00B545BF" w14:paraId="7738A11F" w14:textId="77777777" w:rsidTr="00433381">
        <w:tc>
          <w:tcPr>
            <w:tcW w:w="2659" w:type="dxa"/>
            <w:shd w:val="clear" w:color="auto" w:fill="DBE9E5"/>
          </w:tcPr>
          <w:p w14:paraId="0FF8B478" w14:textId="62617A26" w:rsidR="000C230B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Email address: </w:t>
            </w:r>
          </w:p>
        </w:tc>
        <w:tc>
          <w:tcPr>
            <w:tcW w:w="6981" w:type="dxa"/>
            <w:gridSpan w:val="3"/>
          </w:tcPr>
          <w:p w14:paraId="533018EA" w14:textId="77777777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961BD" w:rsidRPr="00B545BF" w14:paraId="17669481" w14:textId="77777777" w:rsidTr="00433381">
        <w:tc>
          <w:tcPr>
            <w:tcW w:w="2659" w:type="dxa"/>
            <w:shd w:val="clear" w:color="auto" w:fill="DBE9E5"/>
          </w:tcPr>
          <w:p w14:paraId="7DA122EA" w14:textId="598486A0" w:rsidR="00E961BD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Parent/Guardian 2: </w:t>
            </w:r>
          </w:p>
        </w:tc>
        <w:tc>
          <w:tcPr>
            <w:tcW w:w="6981" w:type="dxa"/>
            <w:gridSpan w:val="3"/>
          </w:tcPr>
          <w:p w14:paraId="29C576AD" w14:textId="77777777" w:rsidR="00E961BD" w:rsidRPr="00B545BF" w:rsidRDefault="00E961BD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E961BD" w:rsidRPr="00B545BF" w14:paraId="3084473E" w14:textId="77777777" w:rsidTr="00433381">
        <w:tc>
          <w:tcPr>
            <w:tcW w:w="2659" w:type="dxa"/>
            <w:shd w:val="clear" w:color="auto" w:fill="DBE9E5"/>
          </w:tcPr>
          <w:p w14:paraId="555BE18B" w14:textId="586318F3" w:rsidR="00E961BD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Contact No:</w:t>
            </w:r>
          </w:p>
        </w:tc>
        <w:tc>
          <w:tcPr>
            <w:tcW w:w="6981" w:type="dxa"/>
            <w:gridSpan w:val="3"/>
          </w:tcPr>
          <w:p w14:paraId="40E872AE" w14:textId="77777777" w:rsidR="00E961BD" w:rsidRPr="00B545BF" w:rsidRDefault="00E961BD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C230B" w:rsidRPr="00B545BF" w14:paraId="167B4DD2" w14:textId="77777777" w:rsidTr="00433381">
        <w:tc>
          <w:tcPr>
            <w:tcW w:w="2659" w:type="dxa"/>
            <w:shd w:val="clear" w:color="auto" w:fill="DBE9E5"/>
          </w:tcPr>
          <w:p w14:paraId="4AFE7EC7" w14:textId="13651E53" w:rsidR="000C230B" w:rsidRPr="00B545BF" w:rsidRDefault="000C230B" w:rsidP="000C230B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Email address:</w:t>
            </w:r>
          </w:p>
        </w:tc>
        <w:tc>
          <w:tcPr>
            <w:tcW w:w="6981" w:type="dxa"/>
            <w:gridSpan w:val="3"/>
          </w:tcPr>
          <w:p w14:paraId="205275BB" w14:textId="77777777" w:rsidR="000C230B" w:rsidRPr="00B545BF" w:rsidRDefault="000C230B" w:rsidP="00E961B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79"/>
        <w:tblW w:w="9594" w:type="dxa"/>
        <w:tblLook w:val="04A0" w:firstRow="1" w:lastRow="0" w:firstColumn="1" w:lastColumn="0" w:noHBand="0" w:noVBand="1"/>
      </w:tblPr>
      <w:tblGrid>
        <w:gridCol w:w="4531"/>
        <w:gridCol w:w="5063"/>
      </w:tblGrid>
      <w:tr w:rsidR="00AC03BD" w:rsidRPr="00B545BF" w14:paraId="18A72EAD" w14:textId="77777777" w:rsidTr="00433381">
        <w:tc>
          <w:tcPr>
            <w:tcW w:w="4531" w:type="dxa"/>
            <w:shd w:val="clear" w:color="auto" w:fill="DBE9E5"/>
          </w:tcPr>
          <w:p w14:paraId="7B133F5E" w14:textId="77777777" w:rsidR="00AC03BD" w:rsidRPr="00B545BF" w:rsidRDefault="00AC03BD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Does your child have a sibling currently enrolled in our school? </w:t>
            </w:r>
          </w:p>
        </w:tc>
        <w:tc>
          <w:tcPr>
            <w:tcW w:w="5063" w:type="dxa"/>
          </w:tcPr>
          <w:p w14:paraId="024D7C11" w14:textId="74A0F522" w:rsidR="00433381" w:rsidRPr="00B545BF" w:rsidRDefault="00433381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noProof/>
                <w:color w:val="385623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A55584" wp14:editId="2E09716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244475</wp:posOffset>
                      </wp:positionV>
                      <wp:extent cx="1333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B1965" id="Rectangle 11" o:spid="_x0000_s1026" style="position:absolute;margin-left:21.95pt;margin-top:19.2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" fillcolor="white [3212]" strokecolor="#538135 [2409]" strokeweight="1.5pt"/>
                  </w:pict>
                </mc:Fallback>
              </mc:AlternateContent>
            </w:r>
            <w:r w:rsidRPr="00B545BF">
              <w:rPr>
                <w:rFonts w:ascii="Arial" w:eastAsia="Times New Roman" w:hAnsi="Arial" w:cs="Arial"/>
                <w:b/>
                <w:bCs/>
                <w:noProof/>
                <w:color w:val="385623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CB1E9" wp14:editId="3B5146B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9938C" id="Rectangle 10" o:spid="_x0000_s1026" style="position:absolute;margin-left:22.3pt;margin-top:1.1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" fillcolor="white [3212]" strokecolor="#538135 [2409]" strokeweight="1.5pt"/>
                  </w:pict>
                </mc:Fallback>
              </mc:AlternateContent>
            </w: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Yes </w:t>
            </w:r>
          </w:p>
          <w:p w14:paraId="2C72E1E6" w14:textId="1DC0EE87" w:rsidR="00AC03BD" w:rsidRPr="00B545BF" w:rsidRDefault="00433381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No </w:t>
            </w:r>
            <w:r w:rsidR="00AC03BD"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   </w:t>
            </w:r>
          </w:p>
          <w:p w14:paraId="4E510BFF" w14:textId="4E0EB775" w:rsidR="00AC03BD" w:rsidRPr="00B545BF" w:rsidRDefault="00AC03BD" w:rsidP="00433381">
            <w:pPr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>If yes, please state sibling</w:t>
            </w:r>
            <w:r w:rsidR="004006F0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>’</w:t>
            </w:r>
            <w:r w:rsidRPr="00B545BF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>s name:</w:t>
            </w:r>
          </w:p>
          <w:p w14:paraId="0433A62B" w14:textId="77777777" w:rsidR="00433381" w:rsidRPr="00B545BF" w:rsidRDefault="00433381" w:rsidP="00433381">
            <w:pPr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</w:p>
          <w:p w14:paraId="16460E81" w14:textId="3A19AD76" w:rsidR="00433381" w:rsidRPr="00B545BF" w:rsidRDefault="00AC03BD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_______________________</w:t>
            </w:r>
            <w:r w:rsidR="00B97F4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_________</w:t>
            </w:r>
            <w:r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____</w:t>
            </w:r>
            <w:r w:rsidR="00433381" w:rsidRPr="00B545BF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</w:t>
            </w:r>
            <w:r w:rsidR="008B1C2C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br/>
            </w:r>
          </w:p>
        </w:tc>
      </w:tr>
      <w:tr w:rsidR="00AC03BD" w:rsidRPr="00B545BF" w14:paraId="43AA506A" w14:textId="77777777" w:rsidTr="00433381">
        <w:tc>
          <w:tcPr>
            <w:tcW w:w="4531" w:type="dxa"/>
            <w:shd w:val="clear" w:color="auto" w:fill="DBE9E5"/>
          </w:tcPr>
          <w:p w14:paraId="5AFC9223" w14:textId="77777777" w:rsidR="00FD44F3" w:rsidRDefault="00AC03BD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I </w:t>
            </w:r>
            <w:r w:rsidR="00BD4185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confirm I have enclosed </w:t>
            </w: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the </w:t>
            </w:r>
            <w:r w:rsidR="00BD4185" w:rsidRPr="00D479F3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u w:val="single"/>
                <w:lang w:eastAsia="en-IE"/>
              </w:rPr>
              <w:t>required documentation</w:t>
            </w:r>
            <w:r w:rsidR="00BD4185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with my child’s application. </w:t>
            </w:r>
          </w:p>
          <w:p w14:paraId="4F71505A" w14:textId="078D838E" w:rsidR="00AC03BD" w:rsidRPr="00C06DF5" w:rsidRDefault="00BD4185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FD44F3">
              <w:rPr>
                <w:rFonts w:ascii="Arial" w:eastAsia="Times New Roman" w:hAnsi="Arial" w:cs="Arial"/>
                <w:b/>
                <w:bCs/>
                <w:i/>
                <w:iCs/>
                <w:color w:val="385623"/>
                <w:sz w:val="20"/>
                <w:szCs w:val="20"/>
                <w:highlight w:val="yellow"/>
                <w:lang w:eastAsia="en-IE"/>
              </w:rPr>
              <w:t>Incomplete applications will be returned.</w:t>
            </w:r>
          </w:p>
          <w:p w14:paraId="16391387" w14:textId="3718EAF2" w:rsidR="00BD4185" w:rsidRPr="00C06DF5" w:rsidRDefault="0057567A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I understand </w:t>
            </w:r>
            <w:r w:rsidR="00B545BF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that the information provided will be used only for the purpose of the admissions process. It will be restricted to those who require access for processing</w:t>
            </w:r>
            <w:r w:rsidR="00D210AA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, i.e. </w:t>
            </w:r>
            <w:r w:rsidR="00B545BF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Secretary, Chairperson, Principal, Deputy Principal and independent observer</w:t>
            </w:r>
            <w:r w:rsidR="00912F6B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(for lottery)</w:t>
            </w:r>
            <w:r w:rsidR="00B545BF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. Data will be stored securely for this purpose.</w:t>
            </w:r>
          </w:p>
          <w:p w14:paraId="1ED18381" w14:textId="77777777" w:rsidR="00BD4185" w:rsidRPr="00C06DF5" w:rsidRDefault="00BD4185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</w:p>
          <w:p w14:paraId="3882BC86" w14:textId="24172CE4" w:rsidR="00BD4185" w:rsidRPr="00C06DF5" w:rsidRDefault="00BD4185" w:rsidP="008B1C2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_________________________</w:t>
            </w:r>
            <w:r w:rsidR="00D210AA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______</w:t>
            </w:r>
          </w:p>
          <w:p w14:paraId="6ED2F0C6" w14:textId="09C75497" w:rsidR="00BD4185" w:rsidRPr="00C06DF5" w:rsidRDefault="00BD4185" w:rsidP="008B1C2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Parent/Guardian signature</w:t>
            </w:r>
          </w:p>
          <w:p w14:paraId="41507B2B" w14:textId="1EC150A1" w:rsidR="00433381" w:rsidRPr="00C06DF5" w:rsidRDefault="00BD4185" w:rsidP="00433381">
            <w:pPr>
              <w:spacing w:after="120"/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Date: _____</w:t>
            </w:r>
            <w:r w:rsidR="00B545BF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/</w:t>
            </w: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______</w:t>
            </w:r>
            <w:r w:rsidR="00B545BF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/</w:t>
            </w: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____</w:t>
            </w:r>
            <w:r w:rsidR="00B545BF"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_____ </w:t>
            </w: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5063" w:type="dxa"/>
          </w:tcPr>
          <w:p w14:paraId="21A60ED3" w14:textId="67130557" w:rsidR="00AC03BD" w:rsidRPr="00C06DF5" w:rsidRDefault="00AC03BD" w:rsidP="0043338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Completed application form </w:t>
            </w:r>
          </w:p>
          <w:p w14:paraId="667D569F" w14:textId="77777777" w:rsidR="00AC03BD" w:rsidRPr="00C06DF5" w:rsidRDefault="00AC03BD" w:rsidP="00433381">
            <w:pPr>
              <w:pStyle w:val="ListParagraph"/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</w:p>
          <w:p w14:paraId="2BAFB1EF" w14:textId="77777777" w:rsidR="00FD44F3" w:rsidRPr="00FD44F3" w:rsidRDefault="00FD44F3" w:rsidP="00FD44F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a copy of the original documented and confirmed diagnosis of ASD. </w:t>
            </w:r>
          </w:p>
          <w:p w14:paraId="3DE289F8" w14:textId="77777777" w:rsidR="00FD44F3" w:rsidRPr="00FD44F3" w:rsidRDefault="00FD44F3" w:rsidP="00FD44F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a </w:t>
            </w: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u w:val="single"/>
                <w:lang w:eastAsia="en-IE"/>
              </w:rPr>
              <w:t>recent</w:t>
            </w: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 written recommendation from a certified psychologist or an assessment from a multidisciplinary team (including a clinical psychologist/educational psychologist) outlining that an ASD-specific education in a special school is </w:t>
            </w: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u w:val="single"/>
                <w:lang w:eastAsia="en-IE"/>
              </w:rPr>
              <w:t>required</w:t>
            </w: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 (photocopy will suffice). </w:t>
            </w:r>
          </w:p>
          <w:p w14:paraId="36D3C6FC" w14:textId="6A208318" w:rsidR="00FD44F3" w:rsidRPr="00FD44F3" w:rsidRDefault="00FD44F3" w:rsidP="00FD44F3">
            <w:pPr>
              <w:pStyle w:val="ListParagraph"/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>NOTE:</w:t>
            </w:r>
            <w:r>
              <w:rPr>
                <w:rFonts w:ascii="Arial" w:eastAsia="Times New Roman" w:hAnsi="Arial" w:cs="Arial"/>
                <w:b/>
                <w:bCs/>
                <w:color w:val="385623"/>
                <w:sz w:val="20"/>
                <w:szCs w:val="20"/>
                <w:lang w:eastAsia="en-IE"/>
              </w:rPr>
              <w:t xml:space="preserve"> </w:t>
            </w:r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If the child is already attending a special school, a letter from the </w:t>
            </w:r>
            <w:proofErr w:type="gramStart"/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>Principal</w:t>
            </w:r>
            <w:proofErr w:type="gramEnd"/>
            <w:r w:rsidRPr="00FD44F3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t xml:space="preserve"> of the child’s school confirming that the child is a pupil at that school will suffice.</w:t>
            </w:r>
          </w:p>
          <w:p w14:paraId="4791E927" w14:textId="0B341A4C" w:rsidR="00331FFD" w:rsidRPr="00C06DF5" w:rsidRDefault="00331FFD" w:rsidP="00331FFD">
            <w:pPr>
              <w:pStyle w:val="ListParagraph"/>
              <w:spacing w:after="120"/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</w:pPr>
            <w:r w:rsidRPr="00C06DF5">
              <w:rPr>
                <w:rFonts w:ascii="Arial" w:eastAsia="Times New Roman" w:hAnsi="Arial" w:cs="Arial"/>
                <w:color w:val="385623"/>
                <w:sz w:val="20"/>
                <w:szCs w:val="20"/>
                <w:lang w:eastAsia="en-IE"/>
              </w:rPr>
              <w:br/>
            </w:r>
          </w:p>
        </w:tc>
      </w:tr>
    </w:tbl>
    <w:p w14:paraId="42515763" w14:textId="77777777" w:rsidR="00B545BF" w:rsidRDefault="00B545BF" w:rsidP="00B545BF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385623"/>
          <w:sz w:val="20"/>
          <w:szCs w:val="20"/>
          <w:lang w:eastAsia="en-IE"/>
        </w:rPr>
      </w:pPr>
    </w:p>
    <w:p w14:paraId="750EED40" w14:textId="4DE76D1A" w:rsidR="00501879" w:rsidRPr="00B545BF" w:rsidRDefault="00BD4185" w:rsidP="00B545BF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385623"/>
          <w:sz w:val="20"/>
          <w:szCs w:val="20"/>
          <w:lang w:eastAsia="en-IE"/>
        </w:rPr>
      </w:pPr>
      <w:r w:rsidRPr="00B545BF">
        <w:rPr>
          <w:rFonts w:ascii="Arial" w:eastAsia="Times New Roman" w:hAnsi="Arial" w:cs="Arial"/>
          <w:b/>
          <w:bCs/>
          <w:color w:val="385623"/>
          <w:sz w:val="20"/>
          <w:szCs w:val="20"/>
          <w:lang w:eastAsia="en-IE"/>
        </w:rPr>
        <w:t>**</w:t>
      </w:r>
      <w:r w:rsidRPr="00B545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545BF">
        <w:rPr>
          <w:rFonts w:ascii="Arial" w:eastAsia="Times New Roman" w:hAnsi="Arial" w:cs="Arial"/>
          <w:b/>
          <w:bCs/>
          <w:color w:val="385623"/>
          <w:sz w:val="20"/>
          <w:szCs w:val="20"/>
          <w:lang w:eastAsia="en-IE"/>
        </w:rPr>
        <w:t>Important – Please keep the school informed if you change phone number or address**</w:t>
      </w:r>
    </w:p>
    <w:sectPr w:rsidR="00501879" w:rsidRPr="00B545BF" w:rsidSect="000C230B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7CF"/>
    <w:multiLevelType w:val="multilevel"/>
    <w:tmpl w:val="B608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E5228"/>
    <w:multiLevelType w:val="hybridMultilevel"/>
    <w:tmpl w:val="A2A29468"/>
    <w:lvl w:ilvl="0" w:tplc="005AD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40"/>
        <w:szCs w:val="4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4175">
    <w:abstractNumId w:val="0"/>
  </w:num>
  <w:num w:numId="2" w16cid:durableId="29113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E2"/>
    <w:rsid w:val="000C230B"/>
    <w:rsid w:val="001A6382"/>
    <w:rsid w:val="001B4979"/>
    <w:rsid w:val="002526E0"/>
    <w:rsid w:val="002E3FC0"/>
    <w:rsid w:val="00305A62"/>
    <w:rsid w:val="00331FFD"/>
    <w:rsid w:val="004006F0"/>
    <w:rsid w:val="00433381"/>
    <w:rsid w:val="004C311E"/>
    <w:rsid w:val="004F76E2"/>
    <w:rsid w:val="00501879"/>
    <w:rsid w:val="00521904"/>
    <w:rsid w:val="0057567A"/>
    <w:rsid w:val="005E655C"/>
    <w:rsid w:val="006A6FD1"/>
    <w:rsid w:val="008A73C7"/>
    <w:rsid w:val="008B1C2C"/>
    <w:rsid w:val="00912F6B"/>
    <w:rsid w:val="00AC03BD"/>
    <w:rsid w:val="00B545BF"/>
    <w:rsid w:val="00B64AB1"/>
    <w:rsid w:val="00B7157A"/>
    <w:rsid w:val="00B97F4F"/>
    <w:rsid w:val="00BD4185"/>
    <w:rsid w:val="00C06DF5"/>
    <w:rsid w:val="00C260AF"/>
    <w:rsid w:val="00C80C4C"/>
    <w:rsid w:val="00CB3D07"/>
    <w:rsid w:val="00D210AA"/>
    <w:rsid w:val="00D36F71"/>
    <w:rsid w:val="00D479F3"/>
    <w:rsid w:val="00E41E62"/>
    <w:rsid w:val="00E961BD"/>
    <w:rsid w:val="00F275BD"/>
    <w:rsid w:val="00FB652D"/>
    <w:rsid w:val="00F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1D65"/>
  <w15:chartTrackingRefBased/>
  <w15:docId w15:val="{438D3B55-CA82-4268-8265-37F2723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E9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3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72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33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214E-80C5-4FA5-9C09-9CA1CB6A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Tierney</dc:creator>
  <cp:keywords/>
  <dc:description/>
  <cp:lastModifiedBy>Office Admin</cp:lastModifiedBy>
  <cp:revision>2</cp:revision>
  <cp:lastPrinted>2020-09-16T11:15:00Z</cp:lastPrinted>
  <dcterms:created xsi:type="dcterms:W3CDTF">2024-11-06T11:00:00Z</dcterms:created>
  <dcterms:modified xsi:type="dcterms:W3CDTF">2024-11-06T11:00:00Z</dcterms:modified>
</cp:coreProperties>
</file>